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6AC56" w14:textId="1E92C71F" w:rsidR="00355743" w:rsidRPr="00355743" w:rsidRDefault="00355743">
      <w:pPr>
        <w:rPr>
          <w:b/>
          <w:bCs/>
        </w:rPr>
      </w:pPr>
      <w:r w:rsidRPr="00355743">
        <w:rPr>
          <w:b/>
          <w:bCs/>
        </w:rPr>
        <w:t>COVID19 Supply and Use of Personal Protective Equipment</w:t>
      </w:r>
    </w:p>
    <w:p w14:paraId="76871B05" w14:textId="77777777" w:rsidR="00523BB0" w:rsidRDefault="00523BB0">
      <w:r w:rsidRPr="00523BB0">
        <w:t xml:space="preserve">To ensure all staff feel safe to return to their learning environment </w:t>
      </w:r>
      <w:r>
        <w:t>Academy Transformation Trust will provide</w:t>
      </w:r>
      <w:r w:rsidRPr="00523BB0">
        <w:t xml:space="preserve"> P</w:t>
      </w:r>
      <w:r>
        <w:t xml:space="preserve">ersonal </w:t>
      </w:r>
      <w:r w:rsidRPr="00523BB0">
        <w:t>P</w:t>
      </w:r>
      <w:r>
        <w:t xml:space="preserve">rotective </w:t>
      </w:r>
      <w:r w:rsidRPr="00523BB0">
        <w:t>E</w:t>
      </w:r>
      <w:r>
        <w:t>quipment</w:t>
      </w:r>
      <w:r w:rsidRPr="00523BB0">
        <w:t xml:space="preserve"> to protect against the spread of COVID 19. </w:t>
      </w:r>
    </w:p>
    <w:p w14:paraId="7BA15549" w14:textId="7A5B9909" w:rsidR="00355743" w:rsidRDefault="00355743">
      <w:r>
        <w:t xml:space="preserve">Each </w:t>
      </w:r>
      <w:r w:rsidR="0041623E">
        <w:t>a</w:t>
      </w:r>
      <w:r>
        <w:t>cademy will be provided with the following items of PPE</w:t>
      </w:r>
      <w:r w:rsidR="00523BB0">
        <w:t xml:space="preserve"> ahead of</w:t>
      </w:r>
      <w:r w:rsidR="0041623E">
        <w:t xml:space="preserve"> increasing</w:t>
      </w:r>
      <w:r w:rsidR="00523BB0">
        <w:t xml:space="preserve"> the number of pupils on site each day</w:t>
      </w:r>
      <w:r>
        <w:t>:</w:t>
      </w:r>
    </w:p>
    <w:p w14:paraId="4AD10AA6" w14:textId="422F3473" w:rsidR="00355743" w:rsidRDefault="00355743" w:rsidP="00355743">
      <w:pPr>
        <w:pStyle w:val="ListParagraph"/>
        <w:numPr>
          <w:ilvl w:val="0"/>
          <w:numId w:val="1"/>
        </w:numPr>
      </w:pPr>
      <w:r>
        <w:t xml:space="preserve">500ml dispenser bottles of Hand Sanitiser </w:t>
      </w:r>
      <w:r w:rsidRPr="00355743">
        <w:t>(60% alcohol)</w:t>
      </w:r>
    </w:p>
    <w:p w14:paraId="1AC3BE58" w14:textId="02F28690" w:rsidR="00355743" w:rsidRPr="00355743" w:rsidRDefault="00355743" w:rsidP="00D304FD">
      <w:pPr>
        <w:pStyle w:val="ListParagraph"/>
        <w:numPr>
          <w:ilvl w:val="0"/>
          <w:numId w:val="1"/>
        </w:numPr>
      </w:pPr>
      <w:r>
        <w:t xml:space="preserve"> </w:t>
      </w:r>
      <w:r w:rsidR="00D304FD">
        <w:t>5</w:t>
      </w:r>
      <w:r>
        <w:t xml:space="preserve"> litre wall mounted dispenser of hand sanitiser (60% alcohol)</w:t>
      </w:r>
    </w:p>
    <w:p w14:paraId="2C6E4D65" w14:textId="2D210214" w:rsidR="00355743" w:rsidRDefault="00355743" w:rsidP="00355743">
      <w:pPr>
        <w:pStyle w:val="ListParagraph"/>
        <w:numPr>
          <w:ilvl w:val="0"/>
          <w:numId w:val="1"/>
        </w:numPr>
      </w:pPr>
      <w:r>
        <w:t>Face covering protective visors for medical use</w:t>
      </w:r>
    </w:p>
    <w:p w14:paraId="51517945" w14:textId="665982D8" w:rsidR="00355743" w:rsidRDefault="00355743" w:rsidP="00355743">
      <w:pPr>
        <w:pStyle w:val="ListParagraph"/>
        <w:numPr>
          <w:ilvl w:val="0"/>
          <w:numId w:val="1"/>
        </w:numPr>
      </w:pPr>
      <w:r>
        <w:t>Surgical face masks to provide cover of mouth and nose</w:t>
      </w:r>
    </w:p>
    <w:p w14:paraId="36821AAC" w14:textId="12FD978D" w:rsidR="00355743" w:rsidRDefault="00355743" w:rsidP="00355743">
      <w:pPr>
        <w:pStyle w:val="ListParagraph"/>
        <w:numPr>
          <w:ilvl w:val="0"/>
          <w:numId w:val="1"/>
        </w:numPr>
      </w:pPr>
      <w:r>
        <w:t>Polyethene medical Aprons</w:t>
      </w:r>
    </w:p>
    <w:p w14:paraId="0B97BEDC" w14:textId="25ABB219" w:rsidR="00355743" w:rsidRDefault="00355743" w:rsidP="00355743">
      <w:pPr>
        <w:pStyle w:val="ListParagraph"/>
        <w:numPr>
          <w:ilvl w:val="0"/>
          <w:numId w:val="1"/>
        </w:numPr>
      </w:pPr>
      <w:r>
        <w:t xml:space="preserve">Single use </w:t>
      </w:r>
      <w:r w:rsidRPr="00355743">
        <w:t>Nitrile disposable powder free gloves</w:t>
      </w:r>
    </w:p>
    <w:p w14:paraId="26F8835B" w14:textId="17DCC212" w:rsidR="007D0F3C" w:rsidRDefault="007D0F3C" w:rsidP="00355743">
      <w:pPr>
        <w:pStyle w:val="ListParagraph"/>
        <w:numPr>
          <w:ilvl w:val="0"/>
          <w:numId w:val="1"/>
        </w:numPr>
      </w:pPr>
      <w:r>
        <w:t>Forehead thermometer gun</w:t>
      </w:r>
    </w:p>
    <w:p w14:paraId="6D878B8C" w14:textId="53DDD5E6" w:rsidR="00523BB0" w:rsidRDefault="00523BB0">
      <w:r>
        <w:t xml:space="preserve">We </w:t>
      </w:r>
      <w:r w:rsidRPr="00523BB0">
        <w:t>have strengthened our supply chain, sourced competitive prices and developed the quickest possible route to market in order to secure a diverse range of Personal protective Equipment (PPE) for our staff to use in our academies and combat the transmission between staff and pupils of COVID19.</w:t>
      </w:r>
      <w:r w:rsidR="0041623E">
        <w:t xml:space="preserve"> We have also secured a number of </w:t>
      </w:r>
      <w:proofErr w:type="gramStart"/>
      <w:r w:rsidR="0041623E">
        <w:t>supplier</w:t>
      </w:r>
      <w:proofErr w:type="gramEnd"/>
      <w:r w:rsidR="0041623E">
        <w:t xml:space="preserve"> with sufficient pipeline of key stock to ensure we can meet demand throughout this period.</w:t>
      </w:r>
    </w:p>
    <w:p w14:paraId="52F6A7EC" w14:textId="4C443DC9" w:rsidR="00523BB0" w:rsidRDefault="00523BB0">
      <w:r>
        <w:t>PPE will be made available for staff who want to use the equipment at their discretion whilst teaching and moving around the academy</w:t>
      </w:r>
      <w:r w:rsidR="007D0F3C">
        <w:t xml:space="preserve"> to</w:t>
      </w:r>
      <w:r>
        <w:t xml:space="preserve"> provide comfort and protect from the risk of infection.</w:t>
      </w:r>
    </w:p>
    <w:p w14:paraId="668ED49B" w14:textId="05323C64" w:rsidR="00523BB0" w:rsidRDefault="00523BB0">
      <w:r>
        <w:t>There are also times when PPE must be used as a rule and in line with this procedure.</w:t>
      </w:r>
    </w:p>
    <w:p w14:paraId="73438B16" w14:textId="2F22D6AC" w:rsidR="007D0F3C" w:rsidRPr="007D0F3C" w:rsidRDefault="007D0F3C">
      <w:pPr>
        <w:rPr>
          <w:b/>
          <w:bCs/>
        </w:rPr>
      </w:pPr>
      <w:r w:rsidRPr="007D0F3C">
        <w:rPr>
          <w:b/>
          <w:bCs/>
        </w:rPr>
        <w:t>Use of PPE</w:t>
      </w:r>
    </w:p>
    <w:p w14:paraId="6D063975" w14:textId="35247C3C" w:rsidR="007D0F3C" w:rsidRDefault="007D0F3C">
      <w:r>
        <w:t>Prior to use of PPE staff must:</w:t>
      </w:r>
    </w:p>
    <w:p w14:paraId="19F24D4B" w14:textId="0CF7A485" w:rsidR="007D0F3C" w:rsidRDefault="007D0F3C" w:rsidP="007D0F3C">
      <w:pPr>
        <w:pStyle w:val="ListParagraph"/>
        <w:numPr>
          <w:ilvl w:val="0"/>
          <w:numId w:val="3"/>
        </w:numPr>
      </w:pPr>
      <w:r>
        <w:t>Thoroughly wash hands for 20 seconds using anti-bacterial soap/handwash</w:t>
      </w:r>
    </w:p>
    <w:p w14:paraId="136F3BCA" w14:textId="53BEE5A8" w:rsidR="007D0F3C" w:rsidRDefault="007D0F3C" w:rsidP="007D0F3C">
      <w:pPr>
        <w:pStyle w:val="ListParagraph"/>
        <w:numPr>
          <w:ilvl w:val="0"/>
          <w:numId w:val="3"/>
        </w:numPr>
      </w:pPr>
      <w:r>
        <w:t>Use hand sanitiser (60% alcohol)</w:t>
      </w:r>
    </w:p>
    <w:p w14:paraId="5D7D5265" w14:textId="0182C93B" w:rsidR="007D0F3C" w:rsidRDefault="007D0F3C" w:rsidP="007D0F3C">
      <w:r>
        <w:t>After using PPE staff must:</w:t>
      </w:r>
    </w:p>
    <w:p w14:paraId="39D93C24" w14:textId="77777777" w:rsidR="007D0F3C" w:rsidRDefault="007D0F3C" w:rsidP="007D0F3C">
      <w:pPr>
        <w:pStyle w:val="ListParagraph"/>
        <w:numPr>
          <w:ilvl w:val="0"/>
          <w:numId w:val="4"/>
        </w:numPr>
      </w:pPr>
      <w:r>
        <w:t>Thoroughly wash hands for 20 seconds using anti-bacterial soap/handwash</w:t>
      </w:r>
    </w:p>
    <w:p w14:paraId="5DE4FC28" w14:textId="77777777" w:rsidR="007D0F3C" w:rsidRDefault="007D0F3C" w:rsidP="007D0F3C">
      <w:pPr>
        <w:pStyle w:val="ListParagraph"/>
        <w:numPr>
          <w:ilvl w:val="0"/>
          <w:numId w:val="4"/>
        </w:numPr>
      </w:pPr>
      <w:r>
        <w:t>Use hand sanitiser (60% alcohol)</w:t>
      </w:r>
    </w:p>
    <w:p w14:paraId="116E9DB3" w14:textId="2ED97ECB" w:rsidR="007D0F3C" w:rsidRDefault="007D0F3C" w:rsidP="007D0F3C">
      <w:pPr>
        <w:pStyle w:val="ListParagraph"/>
        <w:numPr>
          <w:ilvl w:val="0"/>
          <w:numId w:val="4"/>
        </w:numPr>
      </w:pPr>
      <w:r>
        <w:t>Dispose of single use PPE (Gloves/Apron)</w:t>
      </w:r>
    </w:p>
    <w:p w14:paraId="68E20AFC" w14:textId="2EA9D817" w:rsidR="007D0F3C" w:rsidRDefault="007D0F3C" w:rsidP="007D0F3C">
      <w:pPr>
        <w:pStyle w:val="ListParagraph"/>
        <w:numPr>
          <w:ilvl w:val="0"/>
          <w:numId w:val="4"/>
        </w:numPr>
      </w:pPr>
      <w:r>
        <w:t>Dispose of soiled (face visors/masks)</w:t>
      </w:r>
    </w:p>
    <w:p w14:paraId="44D3B403" w14:textId="531FDD26" w:rsidR="007D0F3C" w:rsidRDefault="007D0F3C" w:rsidP="007D0F3C">
      <w:pPr>
        <w:pStyle w:val="ListParagraph"/>
        <w:numPr>
          <w:ilvl w:val="0"/>
          <w:numId w:val="4"/>
        </w:numPr>
      </w:pPr>
      <w:r>
        <w:t>Disposal involves bagging items twice and using a closed lid bin not located in class space i.e. medical room/room allocated for unwell pupils/external bin</w:t>
      </w:r>
    </w:p>
    <w:p w14:paraId="0873EAFA" w14:textId="3AD1F558" w:rsidR="007D0F3C" w:rsidRDefault="007D0F3C" w:rsidP="007D0F3C">
      <w:pPr>
        <w:pStyle w:val="ListParagraph"/>
        <w:numPr>
          <w:ilvl w:val="0"/>
          <w:numId w:val="4"/>
        </w:numPr>
      </w:pPr>
      <w:r>
        <w:t>Face visors and masks used for collection of children at start or end of the day can be wiped down with anti-bacterial spray and used again.</w:t>
      </w:r>
    </w:p>
    <w:p w14:paraId="0E360828" w14:textId="10CEABB0" w:rsidR="00523BB0" w:rsidRPr="00523BB0" w:rsidRDefault="00523BB0">
      <w:pPr>
        <w:rPr>
          <w:b/>
          <w:bCs/>
        </w:rPr>
      </w:pPr>
      <w:r w:rsidRPr="00523BB0">
        <w:rPr>
          <w:b/>
          <w:bCs/>
        </w:rPr>
        <w:t>Access/Egress start and end of the school day</w:t>
      </w:r>
    </w:p>
    <w:p w14:paraId="79392FEB" w14:textId="0F65A107" w:rsidR="00523BB0" w:rsidRDefault="00523BB0">
      <w:r>
        <w:t>When collecting pupils in the morning, enforcing social distancing with parents outside of the school gates and returning pupils to parents at the end of the day, Staff must use the following PPE:</w:t>
      </w:r>
    </w:p>
    <w:p w14:paraId="48DF4137" w14:textId="698C8FCF" w:rsidR="00523BB0" w:rsidRDefault="00523BB0" w:rsidP="00523BB0">
      <w:pPr>
        <w:pStyle w:val="ListParagraph"/>
        <w:numPr>
          <w:ilvl w:val="0"/>
          <w:numId w:val="2"/>
        </w:numPr>
      </w:pPr>
      <w:r>
        <w:t xml:space="preserve">Surgical Mask or </w:t>
      </w:r>
      <w:r w:rsidRPr="00523BB0">
        <w:t xml:space="preserve">Face Covering </w:t>
      </w:r>
      <w:r>
        <w:t>Visor</w:t>
      </w:r>
    </w:p>
    <w:p w14:paraId="28AB1A44" w14:textId="4727231D" w:rsidR="00523BB0" w:rsidRDefault="00523BB0" w:rsidP="00523BB0">
      <w:pPr>
        <w:pStyle w:val="ListParagraph"/>
        <w:numPr>
          <w:ilvl w:val="0"/>
          <w:numId w:val="2"/>
        </w:numPr>
      </w:pPr>
      <w:r w:rsidRPr="00523BB0">
        <w:t>Polyethene medical Aprons</w:t>
      </w:r>
    </w:p>
    <w:p w14:paraId="5AD4CC7A" w14:textId="4A1B45E2" w:rsidR="00523BB0" w:rsidRDefault="00523BB0" w:rsidP="00523BB0">
      <w:pPr>
        <w:pStyle w:val="ListParagraph"/>
        <w:numPr>
          <w:ilvl w:val="0"/>
          <w:numId w:val="2"/>
        </w:numPr>
      </w:pPr>
      <w:r w:rsidRPr="00523BB0">
        <w:lastRenderedPageBreak/>
        <w:t>Single use Nitrile disposable powder free gloves</w:t>
      </w:r>
    </w:p>
    <w:p w14:paraId="1354DED3" w14:textId="5A2E80E5" w:rsidR="00523BB0" w:rsidRDefault="00523BB0" w:rsidP="00523BB0">
      <w:r>
        <w:t xml:space="preserve">Gloves must be disposed of after </w:t>
      </w:r>
      <w:r w:rsidR="004D08E2">
        <w:t>use,</w:t>
      </w:r>
      <w:r>
        <w:t xml:space="preserve"> but face Visors used for this purpose can be wiped down with anti-bacterial spray</w:t>
      </w:r>
      <w:r w:rsidR="004D08E2">
        <w:t xml:space="preserve"> and used again for the purpose of collecting pupils from Parents.</w:t>
      </w:r>
    </w:p>
    <w:p w14:paraId="5064B84D" w14:textId="157AE7E4" w:rsidR="004D08E2" w:rsidRDefault="004D08E2" w:rsidP="00523BB0">
      <w:pPr>
        <w:rPr>
          <w:b/>
          <w:bCs/>
        </w:rPr>
      </w:pPr>
      <w:r w:rsidRPr="004D08E2">
        <w:rPr>
          <w:b/>
          <w:bCs/>
        </w:rPr>
        <w:t xml:space="preserve">First Aid and </w:t>
      </w:r>
      <w:r>
        <w:rPr>
          <w:b/>
          <w:bCs/>
        </w:rPr>
        <w:t>A</w:t>
      </w:r>
      <w:r w:rsidRPr="004D08E2">
        <w:rPr>
          <w:b/>
          <w:bCs/>
        </w:rPr>
        <w:t xml:space="preserve">dministering </w:t>
      </w:r>
      <w:r>
        <w:rPr>
          <w:b/>
          <w:bCs/>
        </w:rPr>
        <w:t>Medicines</w:t>
      </w:r>
    </w:p>
    <w:p w14:paraId="153698DD" w14:textId="77777777" w:rsidR="007D0F3C" w:rsidRDefault="004D08E2" w:rsidP="00523BB0">
      <w:r w:rsidRPr="004D08E2">
        <w:t xml:space="preserve">Despite all efforts to maintain social distancing in the case of administering first aid and medicines </w:t>
      </w:r>
      <w:r w:rsidR="007D0F3C">
        <w:t xml:space="preserve">there will be times where this cannot be achieved. </w:t>
      </w:r>
    </w:p>
    <w:p w14:paraId="49234212" w14:textId="58822E49" w:rsidR="004D08E2" w:rsidRDefault="007D0F3C" w:rsidP="00523BB0">
      <w:r>
        <w:t>In these cases, the procedure for use of PPE must be adhered to and the following PPE used:</w:t>
      </w:r>
    </w:p>
    <w:p w14:paraId="44EB76D3" w14:textId="73C08CDA" w:rsidR="007D0F3C" w:rsidRDefault="007D0F3C" w:rsidP="007D0F3C">
      <w:pPr>
        <w:pStyle w:val="ListParagraph"/>
        <w:numPr>
          <w:ilvl w:val="0"/>
          <w:numId w:val="5"/>
        </w:numPr>
      </w:pPr>
      <w:r>
        <w:t>Surgical Mask or Face Covering Visor</w:t>
      </w:r>
    </w:p>
    <w:p w14:paraId="183A694D" w14:textId="3E5D3449" w:rsidR="007D0F3C" w:rsidRDefault="007D0F3C" w:rsidP="007D0F3C">
      <w:pPr>
        <w:pStyle w:val="ListParagraph"/>
        <w:numPr>
          <w:ilvl w:val="0"/>
          <w:numId w:val="5"/>
        </w:numPr>
      </w:pPr>
      <w:r>
        <w:t>Polyethene medical Aprons</w:t>
      </w:r>
    </w:p>
    <w:p w14:paraId="437ADE5C" w14:textId="7D671F23" w:rsidR="00523BB0" w:rsidRDefault="007D0F3C" w:rsidP="007D0F3C">
      <w:pPr>
        <w:pStyle w:val="ListParagraph"/>
        <w:numPr>
          <w:ilvl w:val="0"/>
          <w:numId w:val="5"/>
        </w:numPr>
      </w:pPr>
      <w:r>
        <w:t>Single use Nitrile disposable powder free gloves</w:t>
      </w:r>
    </w:p>
    <w:p w14:paraId="2FF5B881" w14:textId="40628937" w:rsidR="007D0F3C" w:rsidRPr="0041623E" w:rsidRDefault="007D0F3C">
      <w:pPr>
        <w:rPr>
          <w:b/>
          <w:bCs/>
        </w:rPr>
      </w:pPr>
      <w:r w:rsidRPr="0041623E">
        <w:rPr>
          <w:b/>
          <w:bCs/>
        </w:rPr>
        <w:t>Taking temperature</w:t>
      </w:r>
    </w:p>
    <w:p w14:paraId="1F36C8BE" w14:textId="134A3F32" w:rsidR="007D0F3C" w:rsidRDefault="007D0F3C">
      <w:r>
        <w:t xml:space="preserve">Unless a child is showing symptoms of </w:t>
      </w:r>
      <w:r w:rsidR="0041623E">
        <w:t xml:space="preserve">COVID19 </w:t>
      </w:r>
      <w:r>
        <w:t xml:space="preserve">or if social distancing cannot be met the thermometer </w:t>
      </w:r>
      <w:r w:rsidR="0041623E">
        <w:t>forehead gun should not require use of PPE.</w:t>
      </w:r>
    </w:p>
    <w:p w14:paraId="22671564" w14:textId="05D4CA09" w:rsidR="0041623E" w:rsidRPr="0041623E" w:rsidRDefault="0041623E">
      <w:pPr>
        <w:rPr>
          <w:b/>
          <w:bCs/>
        </w:rPr>
      </w:pPr>
      <w:r w:rsidRPr="0041623E">
        <w:rPr>
          <w:b/>
          <w:bCs/>
        </w:rPr>
        <w:t>Managing Stock</w:t>
      </w:r>
    </w:p>
    <w:p w14:paraId="559CE3B8" w14:textId="2DD9B039" w:rsidR="0041623E" w:rsidRDefault="0041623E">
      <w:r>
        <w:t>A member of the academy will be nominated to manage the dissemination of PPE to staff as required and packs of PPE will be made up and left in each classroom, the main hall and the allocated space for unwell pupils.</w:t>
      </w:r>
    </w:p>
    <w:p w14:paraId="30EBE966" w14:textId="35838CEF" w:rsidR="0041623E" w:rsidRDefault="0041623E">
      <w:r>
        <w:t>The Estates Dept will monitor stock levels and order more items as required or when stocks drop to 50% of the initial limit.</w:t>
      </w:r>
    </w:p>
    <w:sectPr w:rsidR="0041623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B7CE5" w14:textId="77777777" w:rsidR="00A3220C" w:rsidRDefault="00A3220C" w:rsidP="00A855AD">
      <w:pPr>
        <w:spacing w:after="0" w:line="240" w:lineRule="auto"/>
      </w:pPr>
      <w:r>
        <w:separator/>
      </w:r>
    </w:p>
  </w:endnote>
  <w:endnote w:type="continuationSeparator" w:id="0">
    <w:p w14:paraId="2A13D2FB" w14:textId="77777777" w:rsidR="00A3220C" w:rsidRDefault="00A3220C" w:rsidP="00A85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7C02E" w14:textId="77777777" w:rsidR="00782E3F" w:rsidRDefault="00782E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DE65C" w14:textId="77777777" w:rsidR="00782E3F" w:rsidRDefault="00782E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B82E8" w14:textId="77777777" w:rsidR="00782E3F" w:rsidRDefault="00782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3F41D" w14:textId="77777777" w:rsidR="00A3220C" w:rsidRDefault="00A3220C" w:rsidP="00A855AD">
      <w:pPr>
        <w:spacing w:after="0" w:line="240" w:lineRule="auto"/>
      </w:pPr>
      <w:r>
        <w:separator/>
      </w:r>
    </w:p>
  </w:footnote>
  <w:footnote w:type="continuationSeparator" w:id="0">
    <w:p w14:paraId="1203E316" w14:textId="77777777" w:rsidR="00A3220C" w:rsidRDefault="00A3220C" w:rsidP="00A855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1CECE" w14:textId="77777777" w:rsidR="00782E3F" w:rsidRDefault="00782E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AC724" w14:textId="72952162" w:rsidR="0041623E" w:rsidRDefault="00782E3F">
    <w:pPr>
      <w:pStyle w:val="Header"/>
    </w:pPr>
    <w:r w:rsidRPr="003928CD">
      <w:rPr>
        <w:rFonts w:ascii="Times New Roman" w:eastAsia="Times New Roman" w:hAnsi="Times New Roman" w:cs="Times New Roman"/>
        <w:sz w:val="24"/>
        <w:szCs w:val="24"/>
        <w:lang w:eastAsia="en-GB"/>
      </w:rPr>
      <w:fldChar w:fldCharType="begin"/>
    </w:r>
    <w:r w:rsidRPr="003928CD">
      <w:rPr>
        <w:rFonts w:ascii="Times New Roman" w:eastAsia="Times New Roman" w:hAnsi="Times New Roman" w:cs="Times New Roman"/>
        <w:sz w:val="24"/>
        <w:szCs w:val="24"/>
        <w:lang w:eastAsia="en-GB"/>
      </w:rPr>
      <w:instrText xml:space="preserve"> INCLUDEPICTURE "https://encrypted-tbn0.gstatic.com/images?q=tbn%3AANd9GcRhgL9uu5CugZrHvkmP6BFdo7-0eMYwq7FZwRAPmm9JDMcu1iTv&amp;usqp=CAU" \* MERGEFORMATINET </w:instrText>
    </w:r>
    <w:r w:rsidRPr="003928CD">
      <w:rPr>
        <w:rFonts w:ascii="Times New Roman" w:eastAsia="Times New Roman" w:hAnsi="Times New Roman" w:cs="Times New Roman"/>
        <w:sz w:val="24"/>
        <w:szCs w:val="24"/>
        <w:lang w:eastAsia="en-GB"/>
      </w:rPr>
      <w:fldChar w:fldCharType="separate"/>
    </w:r>
    <w:r w:rsidRPr="003928CD">
      <w:rPr>
        <w:rFonts w:ascii="Times New Roman" w:eastAsia="Times New Roman" w:hAnsi="Times New Roman" w:cs="Times New Roman"/>
        <w:noProof/>
        <w:sz w:val="24"/>
        <w:szCs w:val="24"/>
        <w:lang w:eastAsia="en-GB"/>
      </w:rPr>
      <w:drawing>
        <wp:inline distT="0" distB="0" distL="0" distR="0" wp14:anchorId="5E2E9653" wp14:editId="3C49D362">
          <wp:extent cx="1227852" cy="633527"/>
          <wp:effectExtent l="0" t="0" r="4445" b="1905"/>
          <wp:docPr id="4" name="Picture 4" descr="BristnallHallAcademy (@BHallAcademy)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stnallHallAcademy (@BHallAcademy) | Twi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734" cy="641722"/>
                  </a:xfrm>
                  <a:prstGeom prst="rect">
                    <a:avLst/>
                  </a:prstGeom>
                  <a:noFill/>
                  <a:ln>
                    <a:noFill/>
                  </a:ln>
                </pic:spPr>
              </pic:pic>
            </a:graphicData>
          </a:graphic>
        </wp:inline>
      </w:drawing>
    </w:r>
    <w:r w:rsidRPr="003928CD">
      <w:rPr>
        <w:rFonts w:ascii="Times New Roman" w:eastAsia="Times New Roman" w:hAnsi="Times New Roman" w:cs="Times New Roman"/>
        <w:sz w:val="24"/>
        <w:szCs w:val="24"/>
        <w:lang w:eastAsia="en-GB"/>
      </w:rPr>
      <w:fldChar w:fldCharType="end"/>
    </w:r>
    <w:r w:rsidR="0041623E">
      <w:rPr>
        <w:noProof/>
      </w:rPr>
      <w:drawing>
        <wp:anchor distT="0" distB="0" distL="114300" distR="114300" simplePos="0" relativeHeight="251659264" behindDoc="1" locked="0" layoutInCell="1" allowOverlap="1" wp14:anchorId="3A4059B4" wp14:editId="38CF2AD6">
          <wp:simplePos x="0" y="0"/>
          <wp:positionH relativeFrom="column">
            <wp:posOffset>5449455</wp:posOffset>
          </wp:positionH>
          <wp:positionV relativeFrom="paragraph">
            <wp:posOffset>-259253</wp:posOffset>
          </wp:positionV>
          <wp:extent cx="882650" cy="511175"/>
          <wp:effectExtent l="0" t="0" r="0" b="3175"/>
          <wp:wrapNone/>
          <wp:docPr id="1" name="Picture 1" descr="http://www.academytransformationtrust.co.uk/wp-content/uploads/2016/05/ATT-Logo-RGB-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ademytransformationtrust.co.uk/wp-content/uploads/2016/05/ATT-Logo-RGB-300dp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2650" cy="511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949FA" w14:textId="77777777" w:rsidR="00782E3F" w:rsidRDefault="00782E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755825"/>
    <w:multiLevelType w:val="hybridMultilevel"/>
    <w:tmpl w:val="279AC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911958"/>
    <w:multiLevelType w:val="hybridMultilevel"/>
    <w:tmpl w:val="07CC9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C82838"/>
    <w:multiLevelType w:val="hybridMultilevel"/>
    <w:tmpl w:val="688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A35455"/>
    <w:multiLevelType w:val="hybridMultilevel"/>
    <w:tmpl w:val="EEC20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AD15B2"/>
    <w:multiLevelType w:val="hybridMultilevel"/>
    <w:tmpl w:val="F842A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743"/>
    <w:rsid w:val="00181E44"/>
    <w:rsid w:val="0022517E"/>
    <w:rsid w:val="002306E0"/>
    <w:rsid w:val="00355743"/>
    <w:rsid w:val="00375CDD"/>
    <w:rsid w:val="0041623E"/>
    <w:rsid w:val="004D08E2"/>
    <w:rsid w:val="00523BB0"/>
    <w:rsid w:val="00574E8D"/>
    <w:rsid w:val="00782E3F"/>
    <w:rsid w:val="007D0F3C"/>
    <w:rsid w:val="00815BB0"/>
    <w:rsid w:val="009672AE"/>
    <w:rsid w:val="00A3220C"/>
    <w:rsid w:val="00A42598"/>
    <w:rsid w:val="00A855AD"/>
    <w:rsid w:val="00C626EF"/>
    <w:rsid w:val="00C925C5"/>
    <w:rsid w:val="00CF6E0F"/>
    <w:rsid w:val="00D304FD"/>
    <w:rsid w:val="00D6078B"/>
    <w:rsid w:val="00E84500"/>
    <w:rsid w:val="00ED52D6"/>
    <w:rsid w:val="00EF3490"/>
    <w:rsid w:val="00F63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DA53F"/>
  <w15:chartTrackingRefBased/>
  <w15:docId w15:val="{08D31C8B-9108-421D-B293-9A877C1E8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743"/>
    <w:pPr>
      <w:ind w:left="720"/>
      <w:contextualSpacing/>
    </w:pPr>
  </w:style>
  <w:style w:type="paragraph" w:styleId="Header">
    <w:name w:val="header"/>
    <w:basedOn w:val="Normal"/>
    <w:link w:val="HeaderChar"/>
    <w:uiPriority w:val="99"/>
    <w:unhideWhenUsed/>
    <w:rsid w:val="004162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623E"/>
  </w:style>
  <w:style w:type="paragraph" w:styleId="Footer">
    <w:name w:val="footer"/>
    <w:basedOn w:val="Normal"/>
    <w:link w:val="FooterChar"/>
    <w:uiPriority w:val="99"/>
    <w:unhideWhenUsed/>
    <w:rsid w:val="004162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6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Thomas</dc:creator>
  <cp:keywords/>
  <dc:description/>
  <cp:lastModifiedBy>Gerard McGrory</cp:lastModifiedBy>
  <cp:revision>4</cp:revision>
  <dcterms:created xsi:type="dcterms:W3CDTF">2021-01-05T16:08:00Z</dcterms:created>
  <dcterms:modified xsi:type="dcterms:W3CDTF">2021-01-06T10:43:00Z</dcterms:modified>
</cp:coreProperties>
</file>